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5007"/>
        <w:gridCol w:w="4881"/>
      </w:tblGrid>
      <w:tr w:rsidR="0018608A" w:rsidRPr="006922B1" w:rsidTr="006922B1">
        <w:tc>
          <w:tcPr>
            <w:tcW w:w="5007" w:type="dxa"/>
          </w:tcPr>
          <w:p w:rsidR="0018608A" w:rsidRPr="006922B1" w:rsidRDefault="0018608A" w:rsidP="006922B1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18608A" w:rsidRPr="006922B1" w:rsidRDefault="0018608A" w:rsidP="00692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B1" w:rsidRPr="006922B1" w:rsidRDefault="006922B1" w:rsidP="006922B1">
      <w:pPr>
        <w:shd w:val="clear" w:color="auto" w:fill="FFFFFF"/>
        <w:ind w:left="5940"/>
        <w:rPr>
          <w:rFonts w:ascii="Times New Roman" w:hAnsi="Times New Roman" w:cs="Times New Roman"/>
          <w:sz w:val="24"/>
          <w:szCs w:val="24"/>
        </w:rPr>
      </w:pPr>
      <w:r w:rsidRPr="006922B1">
        <w:rPr>
          <w:rFonts w:ascii="Times New Roman" w:hAnsi="Times New Roman" w:cs="Times New Roman"/>
          <w:spacing w:val="-15"/>
          <w:sz w:val="24"/>
          <w:szCs w:val="24"/>
        </w:rPr>
        <w:t>УТВЕРЖДА</w:t>
      </w:r>
      <w:r>
        <w:rPr>
          <w:rFonts w:ascii="Times New Roman" w:hAnsi="Times New Roman" w:cs="Times New Roman"/>
          <w:spacing w:val="-15"/>
          <w:sz w:val="24"/>
          <w:szCs w:val="24"/>
        </w:rPr>
        <w:t>Ю</w:t>
      </w:r>
    </w:p>
    <w:p w:rsidR="006922B1" w:rsidRPr="006922B1" w:rsidRDefault="006922B1" w:rsidP="006922B1">
      <w:pPr>
        <w:shd w:val="clear" w:color="auto" w:fill="FFFFFF"/>
        <w:tabs>
          <w:tab w:val="left" w:pos="5580"/>
        </w:tabs>
        <w:ind w:left="5940"/>
        <w:rPr>
          <w:rFonts w:ascii="Times New Roman" w:hAnsi="Times New Roman" w:cs="Times New Roman"/>
          <w:spacing w:val="-4"/>
          <w:sz w:val="24"/>
          <w:szCs w:val="24"/>
        </w:rPr>
      </w:pPr>
      <w:r w:rsidRPr="006922B1">
        <w:rPr>
          <w:rFonts w:ascii="Times New Roman" w:hAnsi="Times New Roman" w:cs="Times New Roman"/>
          <w:spacing w:val="-4"/>
          <w:sz w:val="24"/>
          <w:szCs w:val="24"/>
        </w:rPr>
        <w:t xml:space="preserve">Директор  </w:t>
      </w:r>
    </w:p>
    <w:p w:rsidR="006922B1" w:rsidRPr="006922B1" w:rsidRDefault="006922B1" w:rsidP="006922B1">
      <w:pPr>
        <w:shd w:val="clear" w:color="auto" w:fill="FFFFFF"/>
        <w:tabs>
          <w:tab w:val="left" w:pos="5580"/>
        </w:tabs>
        <w:ind w:left="5940"/>
        <w:rPr>
          <w:rFonts w:ascii="Times New Roman" w:hAnsi="Times New Roman" w:cs="Times New Roman"/>
          <w:spacing w:val="-4"/>
          <w:sz w:val="24"/>
          <w:szCs w:val="24"/>
        </w:rPr>
      </w:pPr>
      <w:r w:rsidRPr="006922B1">
        <w:rPr>
          <w:rFonts w:ascii="Times New Roman" w:hAnsi="Times New Roman" w:cs="Times New Roman"/>
          <w:spacing w:val="-4"/>
          <w:sz w:val="24"/>
          <w:szCs w:val="24"/>
        </w:rPr>
        <w:t>МБУДО «АДХШ им. А.М. Знака»</w:t>
      </w:r>
    </w:p>
    <w:p w:rsidR="006922B1" w:rsidRPr="006922B1" w:rsidRDefault="006922B1" w:rsidP="006922B1">
      <w:pPr>
        <w:shd w:val="clear" w:color="auto" w:fill="FFFFFF"/>
        <w:tabs>
          <w:tab w:val="left" w:pos="5580"/>
        </w:tabs>
        <w:ind w:left="5940"/>
        <w:rPr>
          <w:rFonts w:ascii="Times New Roman" w:hAnsi="Times New Roman" w:cs="Times New Roman"/>
          <w:sz w:val="24"/>
          <w:szCs w:val="24"/>
        </w:rPr>
      </w:pPr>
      <w:r w:rsidRPr="006922B1">
        <w:rPr>
          <w:rFonts w:ascii="Times New Roman" w:hAnsi="Times New Roman" w:cs="Times New Roman"/>
          <w:sz w:val="24"/>
          <w:szCs w:val="24"/>
        </w:rPr>
        <w:t>_____________   Е.В. Андреева</w:t>
      </w:r>
    </w:p>
    <w:p w:rsidR="006922B1" w:rsidRPr="006922B1" w:rsidRDefault="006B0A5C" w:rsidP="006922B1">
      <w:pPr>
        <w:shd w:val="clear" w:color="auto" w:fill="FFFFFF"/>
        <w:tabs>
          <w:tab w:val="left" w:pos="5580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апреля 2019</w:t>
      </w:r>
      <w:r w:rsidR="006922B1" w:rsidRPr="006922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22B1" w:rsidRDefault="006922B1" w:rsidP="006922B1">
      <w:pPr>
        <w:spacing w:after="0"/>
      </w:pPr>
    </w:p>
    <w:p w:rsidR="006922B1" w:rsidRDefault="006922B1" w:rsidP="00692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</w:t>
      </w:r>
      <w:r w:rsidR="007D64E2" w:rsidRPr="006922B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7D64E2" w:rsidRPr="006922B1">
        <w:rPr>
          <w:rFonts w:ascii="Times New Roman" w:hAnsi="Times New Roman" w:cs="Times New Roman"/>
          <w:b/>
          <w:sz w:val="28"/>
          <w:szCs w:val="28"/>
        </w:rPr>
        <w:t>доступа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2B1" w:rsidRDefault="006922B1" w:rsidP="00692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D64E2" w:rsidRPr="006922B1">
        <w:rPr>
          <w:rFonts w:ascii="Times New Roman" w:hAnsi="Times New Roman" w:cs="Times New Roman"/>
          <w:b/>
          <w:sz w:val="28"/>
          <w:szCs w:val="28"/>
        </w:rPr>
        <w:t xml:space="preserve"> к информационно-телекоммун</w:t>
      </w:r>
      <w:r>
        <w:rPr>
          <w:rFonts w:ascii="Times New Roman" w:hAnsi="Times New Roman" w:cs="Times New Roman"/>
          <w:b/>
          <w:sz w:val="28"/>
          <w:szCs w:val="28"/>
        </w:rPr>
        <w:t>икационным сетям,</w:t>
      </w:r>
    </w:p>
    <w:p w:rsidR="0018608A" w:rsidRPr="006922B1" w:rsidRDefault="006922B1" w:rsidP="00692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8608A" w:rsidRPr="006922B1">
        <w:rPr>
          <w:rFonts w:ascii="Times New Roman" w:hAnsi="Times New Roman" w:cs="Times New Roman"/>
          <w:b/>
          <w:sz w:val="28"/>
          <w:szCs w:val="28"/>
        </w:rPr>
        <w:t xml:space="preserve"> базам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учебным и методическим материалам     </w:t>
      </w:r>
    </w:p>
    <w:p w:rsidR="006922B1" w:rsidRDefault="006922B1" w:rsidP="00186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E2" w:rsidRPr="006922B1" w:rsidRDefault="006922B1" w:rsidP="0018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D64E2" w:rsidRPr="006922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64E2" w:rsidRPr="006922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(далее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6922B1">
        <w:rPr>
          <w:rFonts w:ascii="Times New Roman" w:hAnsi="Times New Roman" w:cs="Times New Roman"/>
          <w:sz w:val="28"/>
          <w:szCs w:val="28"/>
        </w:rPr>
        <w:t>МБУДО</w:t>
      </w:r>
      <w:r w:rsidR="00D76119" w:rsidRPr="0018608A">
        <w:rPr>
          <w:rFonts w:ascii="Times New Roman" w:hAnsi="Times New Roman" w:cs="Times New Roman"/>
          <w:sz w:val="28"/>
          <w:szCs w:val="28"/>
        </w:rPr>
        <w:t xml:space="preserve"> «</w:t>
      </w:r>
      <w:r w:rsidR="006922B1">
        <w:rPr>
          <w:rFonts w:ascii="Times New Roman" w:hAnsi="Times New Roman" w:cs="Times New Roman"/>
          <w:sz w:val="28"/>
          <w:szCs w:val="28"/>
        </w:rPr>
        <w:t>АДХШ им А.М.Знака</w:t>
      </w:r>
      <w:r w:rsidR="00D76119" w:rsidRPr="0018608A">
        <w:rPr>
          <w:rFonts w:ascii="Times New Roman" w:hAnsi="Times New Roman" w:cs="Times New Roman"/>
          <w:sz w:val="28"/>
          <w:szCs w:val="28"/>
        </w:rPr>
        <w:t xml:space="preserve">» </w:t>
      </w:r>
      <w:r w:rsidR="006922B1">
        <w:rPr>
          <w:rFonts w:ascii="Times New Roman" w:hAnsi="Times New Roman" w:cs="Times New Roman"/>
          <w:sz w:val="28"/>
          <w:szCs w:val="28"/>
        </w:rPr>
        <w:t>(далее – Школа)</w:t>
      </w:r>
      <w:r w:rsidR="007D64E2" w:rsidRPr="0018608A">
        <w:rPr>
          <w:rFonts w:ascii="Times New Roman" w:hAnsi="Times New Roman" w:cs="Times New Roman"/>
          <w:sz w:val="28"/>
          <w:szCs w:val="28"/>
        </w:rPr>
        <w:t>).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D64E2" w:rsidRPr="0018608A">
        <w:rPr>
          <w:rFonts w:ascii="Times New Roman" w:hAnsi="Times New Roman" w:cs="Times New Roman"/>
          <w:sz w:val="28"/>
          <w:szCs w:val="28"/>
        </w:rPr>
        <w:t>Настоящее Положение вводится в целях регламентации доступа п</w:t>
      </w:r>
      <w:r w:rsidR="006922B1">
        <w:rPr>
          <w:rFonts w:ascii="Times New Roman" w:hAnsi="Times New Roman" w:cs="Times New Roman"/>
          <w:sz w:val="28"/>
          <w:szCs w:val="28"/>
        </w:rPr>
        <w:t>едагогических работников Школы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7D64E2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D64E2" w:rsidRPr="0018608A"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</w:t>
      </w:r>
      <w:r w:rsidR="006922B1">
        <w:rPr>
          <w:rFonts w:ascii="Times New Roman" w:hAnsi="Times New Roman" w:cs="Times New Roman"/>
          <w:sz w:val="28"/>
          <w:szCs w:val="28"/>
        </w:rPr>
        <w:t xml:space="preserve">, культурно-просветительской 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и иной деятельности.</w:t>
      </w:r>
    </w:p>
    <w:p w:rsidR="006922B1" w:rsidRPr="0018608A" w:rsidRDefault="006922B1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4E2" w:rsidRPr="006922B1" w:rsidRDefault="007D64E2" w:rsidP="0018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B1">
        <w:rPr>
          <w:rFonts w:ascii="Times New Roman" w:hAnsi="Times New Roman" w:cs="Times New Roman"/>
          <w:b/>
          <w:sz w:val="28"/>
          <w:szCs w:val="28"/>
        </w:rPr>
        <w:t>2. Порядок доступа к информационно-телекоммуникационным сетям</w:t>
      </w:r>
      <w:r w:rsidR="00D76119" w:rsidRPr="006922B1">
        <w:rPr>
          <w:rFonts w:ascii="Times New Roman" w:hAnsi="Times New Roman" w:cs="Times New Roman"/>
          <w:b/>
          <w:sz w:val="28"/>
          <w:szCs w:val="28"/>
        </w:rPr>
        <w:t>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D64E2" w:rsidRPr="0018608A">
        <w:rPr>
          <w:rFonts w:ascii="Times New Roman" w:hAnsi="Times New Roman" w:cs="Times New Roman"/>
          <w:sz w:val="28"/>
          <w:szCs w:val="28"/>
        </w:rPr>
        <w:t>Доступ педагогов к информационно-телекоммуникаци</w:t>
      </w:r>
      <w:r w:rsidR="006922B1">
        <w:rPr>
          <w:rFonts w:ascii="Times New Roman" w:hAnsi="Times New Roman" w:cs="Times New Roman"/>
          <w:sz w:val="28"/>
          <w:szCs w:val="28"/>
        </w:rPr>
        <w:t>онной сети Интернет в Школе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осуществляется с перс</w:t>
      </w:r>
      <w:r w:rsidR="006922B1">
        <w:rPr>
          <w:rFonts w:ascii="Times New Roman" w:hAnsi="Times New Roman" w:cs="Times New Roman"/>
          <w:sz w:val="28"/>
          <w:szCs w:val="28"/>
        </w:rPr>
        <w:t>ональных компьютеров (ноутбуков)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подключенных к сети Интернет, без ограничения времени и потребленного трафика.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64E2" w:rsidRPr="0018608A">
        <w:rPr>
          <w:rFonts w:ascii="Times New Roman" w:hAnsi="Times New Roman" w:cs="Times New Roman"/>
          <w:sz w:val="28"/>
          <w:szCs w:val="28"/>
        </w:rPr>
        <w:t>Доступ педагогических работн</w:t>
      </w:r>
      <w:r w:rsidR="006922B1">
        <w:rPr>
          <w:rFonts w:ascii="Times New Roman" w:hAnsi="Times New Roman" w:cs="Times New Roman"/>
          <w:sz w:val="28"/>
          <w:szCs w:val="28"/>
        </w:rPr>
        <w:t>иков к локальной сети Школы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осуществляется с персональных компьютеров (ноутбуков), подключе</w:t>
      </w:r>
      <w:r w:rsidR="006922B1">
        <w:rPr>
          <w:rFonts w:ascii="Times New Roman" w:hAnsi="Times New Roman" w:cs="Times New Roman"/>
          <w:sz w:val="28"/>
          <w:szCs w:val="28"/>
        </w:rPr>
        <w:t>нных к локальной сети Школы</w:t>
      </w:r>
      <w:r w:rsidR="007D64E2" w:rsidRPr="0018608A">
        <w:rPr>
          <w:rFonts w:ascii="Times New Roman" w:hAnsi="Times New Roman" w:cs="Times New Roman"/>
          <w:sz w:val="28"/>
          <w:szCs w:val="28"/>
        </w:rPr>
        <w:t>, без ограничения времени и потребленного трафика.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64E2" w:rsidRPr="0018608A">
        <w:rPr>
          <w:rFonts w:ascii="Times New Roman" w:hAnsi="Times New Roman" w:cs="Times New Roman"/>
          <w:sz w:val="28"/>
          <w:szCs w:val="28"/>
        </w:rPr>
        <w:t>Для доступа к информационно-телеком</w:t>
      </w:r>
      <w:r w:rsidR="006922B1">
        <w:rPr>
          <w:rFonts w:ascii="Times New Roman" w:hAnsi="Times New Roman" w:cs="Times New Roman"/>
          <w:sz w:val="28"/>
          <w:szCs w:val="28"/>
        </w:rPr>
        <w:t xml:space="preserve">муникационным сетям в </w:t>
      </w:r>
      <w:r w:rsidR="008726DB">
        <w:rPr>
          <w:rFonts w:ascii="Times New Roman" w:hAnsi="Times New Roman" w:cs="Times New Roman"/>
          <w:sz w:val="28"/>
          <w:szCs w:val="28"/>
        </w:rPr>
        <w:t>Школе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педагогическому работнику предоставляются идентификационные данные </w:t>
      </w:r>
      <w:r w:rsidR="007D64E2" w:rsidRPr="0018608A">
        <w:rPr>
          <w:rFonts w:ascii="Times New Roman" w:hAnsi="Times New Roman" w:cs="Times New Roman"/>
          <w:sz w:val="28"/>
          <w:szCs w:val="28"/>
        </w:rPr>
        <w:lastRenderedPageBreak/>
        <w:t xml:space="preserve">(логин и пароль / учётная запись / электронный ключ и др.). Предоставление доступа осуществляется </w:t>
      </w:r>
      <w:r w:rsidR="00D76119" w:rsidRPr="0018608A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7D64E2" w:rsidRPr="0018608A">
        <w:rPr>
          <w:rFonts w:ascii="Times New Roman" w:hAnsi="Times New Roman" w:cs="Times New Roman"/>
          <w:sz w:val="28"/>
          <w:szCs w:val="28"/>
        </w:rPr>
        <w:t>.</w:t>
      </w:r>
    </w:p>
    <w:p w:rsidR="007D64E2" w:rsidRPr="00B707F7" w:rsidRDefault="007D64E2" w:rsidP="0018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F7">
        <w:rPr>
          <w:rFonts w:ascii="Times New Roman" w:hAnsi="Times New Roman" w:cs="Times New Roman"/>
          <w:b/>
          <w:sz w:val="28"/>
          <w:szCs w:val="28"/>
        </w:rPr>
        <w:t>3. Порядок доступа к базам данных</w:t>
      </w:r>
      <w:r w:rsidR="00D76119" w:rsidRPr="00B707F7">
        <w:rPr>
          <w:rFonts w:ascii="Times New Roman" w:hAnsi="Times New Roman" w:cs="Times New Roman"/>
          <w:b/>
          <w:sz w:val="28"/>
          <w:szCs w:val="28"/>
        </w:rPr>
        <w:t>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D64E2" w:rsidRPr="0018608A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7D64E2" w:rsidRPr="0018608A" w:rsidRDefault="00513D5B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·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информационные справочные системы;</w:t>
      </w:r>
    </w:p>
    <w:p w:rsidR="007D64E2" w:rsidRPr="0018608A" w:rsidRDefault="00513D5B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 xml:space="preserve">· </w:t>
      </w:r>
      <w:r w:rsidR="007D64E2" w:rsidRPr="0018608A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7D64E2" w:rsidRPr="0018608A" w:rsidRDefault="00513D5B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3.2.</w:t>
      </w:r>
      <w:r w:rsidR="007D64E2" w:rsidRPr="0018608A">
        <w:rPr>
          <w:rFonts w:ascii="Times New Roman" w:hAnsi="Times New Roman" w:cs="Times New Roman"/>
          <w:sz w:val="28"/>
          <w:szCs w:val="28"/>
        </w:rPr>
        <w:t>Доступ к электронным базам данных осуществляется на условиях, указанных в до</w:t>
      </w:r>
      <w:r w:rsidR="008726DB">
        <w:rPr>
          <w:rFonts w:ascii="Times New Roman" w:hAnsi="Times New Roman" w:cs="Times New Roman"/>
          <w:sz w:val="28"/>
          <w:szCs w:val="28"/>
        </w:rPr>
        <w:t>говорах, заключенных Школой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7D64E2" w:rsidRPr="0018608A" w:rsidRDefault="00513D5B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3.3.</w:t>
      </w:r>
      <w:r w:rsidR="007D64E2" w:rsidRPr="0018608A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</w:t>
      </w:r>
      <w:r w:rsidR="008726DB">
        <w:rPr>
          <w:rFonts w:ascii="Times New Roman" w:hAnsi="Times New Roman" w:cs="Times New Roman"/>
          <w:sz w:val="28"/>
          <w:szCs w:val="28"/>
        </w:rPr>
        <w:t>ю, размещена на сайте Школы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, информация о локальных актах расположена  в разделе «Документы (Положения)». </w:t>
      </w:r>
    </w:p>
    <w:p w:rsidR="007D64E2" w:rsidRPr="00B707F7" w:rsidRDefault="007D64E2" w:rsidP="0018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F7">
        <w:rPr>
          <w:rFonts w:ascii="Times New Roman" w:hAnsi="Times New Roman" w:cs="Times New Roman"/>
          <w:b/>
          <w:sz w:val="28"/>
          <w:szCs w:val="28"/>
        </w:rPr>
        <w:t>4.Порядок доступа к учебным и методическим материалам</w:t>
      </w:r>
      <w:r w:rsidR="00D76119" w:rsidRPr="00B707F7">
        <w:rPr>
          <w:rFonts w:ascii="Times New Roman" w:hAnsi="Times New Roman" w:cs="Times New Roman"/>
          <w:b/>
          <w:sz w:val="28"/>
          <w:szCs w:val="28"/>
        </w:rPr>
        <w:t>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D64E2" w:rsidRPr="0018608A">
        <w:rPr>
          <w:rFonts w:ascii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сайте, находятся в открытом доступе.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D64E2" w:rsidRPr="0018608A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7D64E2" w:rsidRPr="0018608A" w:rsidRDefault="007D64E2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4.3</w:t>
      </w:r>
      <w:r w:rsidR="00513D5B" w:rsidRPr="0018608A">
        <w:rPr>
          <w:rFonts w:ascii="Times New Roman" w:hAnsi="Times New Roman" w:cs="Times New Roman"/>
          <w:sz w:val="28"/>
          <w:szCs w:val="28"/>
        </w:rPr>
        <w:t xml:space="preserve">. </w:t>
      </w:r>
      <w:r w:rsidRPr="0018608A">
        <w:rPr>
          <w:rFonts w:ascii="Times New Roman" w:hAnsi="Times New Roman" w:cs="Times New Roman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</w:t>
      </w:r>
      <w:r w:rsidR="00D76119" w:rsidRPr="0018608A">
        <w:rPr>
          <w:rFonts w:ascii="Times New Roman" w:hAnsi="Times New Roman" w:cs="Times New Roman"/>
          <w:sz w:val="28"/>
          <w:szCs w:val="28"/>
        </w:rPr>
        <w:t>методистом библиотеки</w:t>
      </w:r>
      <w:r w:rsidRPr="0018608A">
        <w:rPr>
          <w:rFonts w:ascii="Times New Roman" w:hAnsi="Times New Roman" w:cs="Times New Roman"/>
          <w:sz w:val="28"/>
          <w:szCs w:val="28"/>
        </w:rPr>
        <w:t>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Срок, на который выдаются учебные и методические материалы, определяется </w:t>
      </w:r>
      <w:r w:rsidR="00D76119" w:rsidRPr="0018608A">
        <w:rPr>
          <w:rFonts w:ascii="Times New Roman" w:hAnsi="Times New Roman" w:cs="Times New Roman"/>
          <w:sz w:val="28"/>
          <w:szCs w:val="28"/>
        </w:rPr>
        <w:t>методистом библиотеки</w:t>
      </w:r>
      <w:r w:rsidR="007D64E2" w:rsidRPr="0018608A">
        <w:rPr>
          <w:rFonts w:ascii="Times New Roman" w:hAnsi="Times New Roman" w:cs="Times New Roman"/>
          <w:sz w:val="28"/>
          <w:szCs w:val="28"/>
        </w:rPr>
        <w:t>, с учетом графика использования запрашиваемых материалов в данном кабинете.</w:t>
      </w:r>
    </w:p>
    <w:p w:rsidR="007D64E2" w:rsidRPr="0018608A" w:rsidRDefault="007D64E2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4.5</w:t>
      </w:r>
      <w:r w:rsidR="00513D5B" w:rsidRPr="0018608A">
        <w:rPr>
          <w:rFonts w:ascii="Times New Roman" w:hAnsi="Times New Roman" w:cs="Times New Roman"/>
          <w:sz w:val="28"/>
          <w:szCs w:val="28"/>
        </w:rPr>
        <w:t>.</w:t>
      </w:r>
      <w:r w:rsidRPr="0018608A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D64E2" w:rsidRPr="0018608A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D64E2" w:rsidRPr="00B707F7" w:rsidRDefault="0018608A" w:rsidP="0018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F7">
        <w:rPr>
          <w:rFonts w:ascii="Times New Roman" w:hAnsi="Times New Roman" w:cs="Times New Roman"/>
          <w:b/>
          <w:sz w:val="28"/>
          <w:szCs w:val="28"/>
        </w:rPr>
        <w:t>5.</w:t>
      </w:r>
      <w:r w:rsidR="007D64E2" w:rsidRPr="00B707F7">
        <w:rPr>
          <w:rFonts w:ascii="Times New Roman" w:hAnsi="Times New Roman" w:cs="Times New Roman"/>
          <w:b/>
          <w:sz w:val="28"/>
          <w:szCs w:val="28"/>
        </w:rPr>
        <w:t>Порядок доступа к материально-техническим средствам обеспечения образовательной деятельности</w:t>
      </w:r>
      <w:r w:rsidR="00D76119" w:rsidRPr="00B707F7">
        <w:rPr>
          <w:rFonts w:ascii="Times New Roman" w:hAnsi="Times New Roman" w:cs="Times New Roman"/>
          <w:b/>
          <w:sz w:val="28"/>
          <w:szCs w:val="28"/>
        </w:rPr>
        <w:t>.</w:t>
      </w:r>
    </w:p>
    <w:p w:rsidR="007D64E2" w:rsidRPr="0018608A" w:rsidRDefault="007D64E2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5.1.Доступ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D64E2" w:rsidRPr="0018608A" w:rsidRDefault="00513D5B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·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без </w:t>
      </w:r>
      <w:r w:rsidR="00D76119" w:rsidRPr="0018608A">
        <w:rPr>
          <w:rFonts w:ascii="Times New Roman" w:hAnsi="Times New Roman" w:cs="Times New Roman"/>
          <w:sz w:val="28"/>
          <w:szCs w:val="28"/>
        </w:rPr>
        <w:t>ограничения к учебным кабинетам</w:t>
      </w:r>
      <w:r w:rsidR="0018608A" w:rsidRPr="0018608A">
        <w:rPr>
          <w:rFonts w:ascii="Times New Roman" w:hAnsi="Times New Roman" w:cs="Times New Roman"/>
          <w:sz w:val="28"/>
          <w:szCs w:val="28"/>
        </w:rPr>
        <w:t xml:space="preserve">, </w:t>
      </w:r>
      <w:r w:rsidR="007D64E2" w:rsidRPr="0018608A">
        <w:rPr>
          <w:rFonts w:ascii="Times New Roman" w:hAnsi="Times New Roman" w:cs="Times New Roman"/>
          <w:sz w:val="28"/>
          <w:szCs w:val="28"/>
        </w:rPr>
        <w:t>иным помещениям и местам проведения занятий во время, определенное в расписании занятий;</w:t>
      </w:r>
    </w:p>
    <w:p w:rsidR="007D64E2" w:rsidRPr="0018608A" w:rsidRDefault="0018608A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· к учебным кабинетам,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D64E2" w:rsidRPr="0018608A" w:rsidRDefault="00B707F7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5.2.Использование стационарных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средств обеспечения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 (телевизоры</w:t>
      </w:r>
      <w:r w:rsidR="007D64E2" w:rsidRPr="0018608A">
        <w:rPr>
          <w:rFonts w:ascii="Times New Roman" w:hAnsi="Times New Roman" w:cs="Times New Roman"/>
          <w:sz w:val="28"/>
          <w:szCs w:val="28"/>
        </w:rPr>
        <w:t xml:space="preserve"> и т.п.) осуществляется </w:t>
      </w:r>
      <w:r w:rsidRPr="0018608A">
        <w:rPr>
          <w:rFonts w:ascii="Times New Roman" w:hAnsi="Times New Roman" w:cs="Times New Roman"/>
          <w:sz w:val="28"/>
          <w:szCs w:val="28"/>
        </w:rPr>
        <w:t>без ограничения к учебным кабинетам, иным помещениям и местам проведения занятий во время, определенное в расписании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E2" w:rsidRPr="0018608A" w:rsidRDefault="007D64E2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8608A"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7D64E2" w:rsidRPr="0018608A" w:rsidRDefault="007D64E2" w:rsidP="0018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</w:rPr>
        <w:t>5.4.Для копирования или тиражирования учебных и методических материалов педагогические работники имеют право пользоваться копи</w:t>
      </w:r>
      <w:r w:rsidR="0018608A" w:rsidRPr="0018608A">
        <w:rPr>
          <w:rFonts w:ascii="Times New Roman" w:hAnsi="Times New Roman" w:cs="Times New Roman"/>
          <w:sz w:val="28"/>
          <w:szCs w:val="28"/>
        </w:rPr>
        <w:t>ровальным автоматом (ксероксом)</w:t>
      </w:r>
      <w:r w:rsidRPr="0018608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D64E2" w:rsidRPr="0018608A" w:rsidSect="001860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4E2"/>
    <w:rsid w:val="001573F6"/>
    <w:rsid w:val="00164AD1"/>
    <w:rsid w:val="0018608A"/>
    <w:rsid w:val="001A2984"/>
    <w:rsid w:val="002833A2"/>
    <w:rsid w:val="002D7544"/>
    <w:rsid w:val="003A1E15"/>
    <w:rsid w:val="003F5353"/>
    <w:rsid w:val="00455C64"/>
    <w:rsid w:val="00505AF2"/>
    <w:rsid w:val="00513D5B"/>
    <w:rsid w:val="00644EFB"/>
    <w:rsid w:val="006922B1"/>
    <w:rsid w:val="006B0A5C"/>
    <w:rsid w:val="007A0B37"/>
    <w:rsid w:val="007A6887"/>
    <w:rsid w:val="007D64E2"/>
    <w:rsid w:val="008726DB"/>
    <w:rsid w:val="00880494"/>
    <w:rsid w:val="008E005F"/>
    <w:rsid w:val="00AC1589"/>
    <w:rsid w:val="00B419F8"/>
    <w:rsid w:val="00B707F7"/>
    <w:rsid w:val="00D434F6"/>
    <w:rsid w:val="00D76119"/>
    <w:rsid w:val="00E1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/9XA9HSx9PXFa5UwGrJDmj6aMOOBXWvOzTS1SHaw7go=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R05K0dtc+2V5hht+wQz5Vwya4D6s7Nwc/GwseQivH/58kU04Nn3OLzndhf5Ekejy
tVvqT6jPiteP+odeX/V0bA==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IYsJuqdwMsfYFjQQOMRvS7JgnOU=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1qaFA/eAZvyDDMEpiXrl3FN8PUA=</DigestValue>
      </Reference>
      <Reference URI="/word/styles.xml?ContentType=application/vnd.openxmlformats-officedocument.wordprocessingml.styles+xml">
        <DigestMethod Algorithm="http://www.w3.org/2000/09/xmldsig#sha1"/>
        <DigestValue>ku/3QT7aFfBgs6ht6Tv+zj+Hcwo=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Bef91eXqKF6pdGuMhhXIS48A0HI=</DigestValue>
      </Reference>
    </Manifest>
    <SignatureProperties>
      <SignatureProperty Id="idSignatureTime" Target="#idPackageSignature">
        <mdssi:SignatureTime>
          <mdssi:Format>YYYY-MM-DDThh:mm:ssTZD</mdssi:Format>
          <mdssi:Value>2021-09-20T10:18:30Z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DC6F-322B-4B48-B447-605B6BF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13</cp:revision>
  <cp:lastPrinted>2019-04-09T04:47:00Z</cp:lastPrinted>
  <dcterms:created xsi:type="dcterms:W3CDTF">2016-06-02T11:52:00Z</dcterms:created>
  <dcterms:modified xsi:type="dcterms:W3CDTF">2021-09-20T10:06:00Z</dcterms:modified>
</cp:coreProperties>
</file>