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8B" w:rsidRPr="00FD238B" w:rsidRDefault="00FD238B" w:rsidP="00FD238B">
      <w:pPr>
        <w:jc w:val="right"/>
        <w:rPr>
          <w:sz w:val="28"/>
          <w:szCs w:val="28"/>
        </w:rPr>
      </w:pPr>
      <w:r w:rsidRPr="00FD238B">
        <w:rPr>
          <w:sz w:val="28"/>
          <w:szCs w:val="28"/>
        </w:rPr>
        <w:t>Утверждаю:</w:t>
      </w:r>
    </w:p>
    <w:p w:rsidR="00FD238B" w:rsidRPr="00FD238B" w:rsidRDefault="00FD238B" w:rsidP="00FD238B">
      <w:pPr>
        <w:jc w:val="right"/>
      </w:pPr>
    </w:p>
    <w:p w:rsidR="00FD238B" w:rsidRPr="00FD238B" w:rsidRDefault="00FD238B" w:rsidP="00FD238B">
      <w:pPr>
        <w:jc w:val="right"/>
      </w:pPr>
      <w:r w:rsidRPr="00FD238B">
        <w:t xml:space="preserve">              Директор  МБУДО</w:t>
      </w:r>
    </w:p>
    <w:p w:rsidR="00FD238B" w:rsidRPr="00FD238B" w:rsidRDefault="00FD238B" w:rsidP="00FD238B">
      <w:pPr>
        <w:jc w:val="right"/>
      </w:pPr>
      <w:r w:rsidRPr="00FD238B">
        <w:t xml:space="preserve">             «АДХШ им. А.М. Знака»</w:t>
      </w:r>
    </w:p>
    <w:p w:rsidR="00FD238B" w:rsidRPr="00FD238B" w:rsidRDefault="00FD238B" w:rsidP="00FD238B">
      <w:pPr>
        <w:jc w:val="right"/>
      </w:pPr>
      <w:r w:rsidRPr="00FD238B">
        <w:t xml:space="preserve">             _______________ Е.В. Андреева</w:t>
      </w:r>
    </w:p>
    <w:p w:rsidR="00FD238B" w:rsidRPr="00FD238B" w:rsidRDefault="00FD238B" w:rsidP="00FD238B">
      <w:pPr>
        <w:jc w:val="right"/>
        <w:rPr>
          <w:sz w:val="16"/>
          <w:szCs w:val="16"/>
        </w:rPr>
      </w:pPr>
      <w:r w:rsidRPr="00FD238B">
        <w:t xml:space="preserve">      </w:t>
      </w:r>
    </w:p>
    <w:p w:rsidR="00FD238B" w:rsidRPr="00FD238B" w:rsidRDefault="00FD238B" w:rsidP="00FD238B">
      <w:pPr>
        <w:jc w:val="right"/>
      </w:pPr>
      <w:r w:rsidRPr="00FD238B">
        <w:t xml:space="preserve">            «</w:t>
      </w:r>
      <w:r>
        <w:rPr>
          <w:lang w:eastAsia="en-US"/>
        </w:rPr>
        <w:t>01</w:t>
      </w:r>
      <w:r w:rsidRPr="00FD238B">
        <w:t xml:space="preserve">» </w:t>
      </w:r>
      <w:r>
        <w:t>июля</w:t>
      </w:r>
      <w:r w:rsidRPr="00FD238B">
        <w:t xml:space="preserve"> 2017 г.</w:t>
      </w:r>
    </w:p>
    <w:p w:rsidR="00FD238B" w:rsidRPr="00FD238B" w:rsidRDefault="00FD238B" w:rsidP="00FD238B">
      <w:pPr>
        <w:spacing w:line="276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FD238B" w:rsidRPr="00FD238B" w:rsidRDefault="00FD238B" w:rsidP="00FD238B">
      <w:pPr>
        <w:spacing w:line="276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FD238B" w:rsidRPr="00FD238B" w:rsidRDefault="00FD238B" w:rsidP="00FD238B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ПАСПОРТ ДОСТУПНОСТИ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объекта социальной инфраструктуры (ОСИ)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 xml:space="preserve">№ </w:t>
      </w:r>
      <w:r>
        <w:rPr>
          <w:b/>
        </w:rPr>
        <w:t>1</w:t>
      </w:r>
    </w:p>
    <w:p w:rsidR="00327C09" w:rsidRPr="00A47E8F" w:rsidRDefault="00327C09" w:rsidP="00327C09">
      <w:pPr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1. Общие сведения об объекте</w:t>
      </w:r>
    </w:p>
    <w:p w:rsidR="00327C09" w:rsidRPr="00A47E8F" w:rsidRDefault="00327C09" w:rsidP="00327C09">
      <w:pPr>
        <w:rPr>
          <w:b/>
        </w:rPr>
      </w:pPr>
    </w:p>
    <w:p w:rsidR="00FD238B" w:rsidRPr="00FD238B" w:rsidRDefault="00327C09" w:rsidP="00FD238B">
      <w:pPr>
        <w:jc w:val="both"/>
        <w:rPr>
          <w:b/>
          <w:u w:val="single"/>
        </w:rPr>
      </w:pPr>
      <w:r w:rsidRPr="00A47E8F">
        <w:t xml:space="preserve">1.1. Наименование (вид) объекта </w:t>
      </w:r>
      <w:r w:rsidR="00FD238B" w:rsidRPr="00FD238B">
        <w:rPr>
          <w:b/>
          <w:u w:val="single"/>
        </w:rPr>
        <w:t>Муниципально</w:t>
      </w:r>
      <w:r w:rsidR="00344DB2">
        <w:rPr>
          <w:b/>
          <w:u w:val="single"/>
        </w:rPr>
        <w:t>е</w:t>
      </w:r>
      <w:r w:rsidR="00FD238B" w:rsidRPr="00FD238B">
        <w:rPr>
          <w:b/>
          <w:u w:val="single"/>
        </w:rPr>
        <w:t xml:space="preserve"> образовательно</w:t>
      </w:r>
      <w:r w:rsidR="00344DB2">
        <w:rPr>
          <w:b/>
          <w:u w:val="single"/>
        </w:rPr>
        <w:t>е</w:t>
      </w:r>
      <w:r w:rsidR="00FD238B" w:rsidRPr="00FD238B">
        <w:rPr>
          <w:b/>
          <w:u w:val="single"/>
        </w:rPr>
        <w:t xml:space="preserve"> учреждени</w:t>
      </w:r>
      <w:r w:rsidR="00344DB2">
        <w:rPr>
          <w:b/>
          <w:u w:val="single"/>
        </w:rPr>
        <w:t>е</w:t>
      </w:r>
      <w:r w:rsidR="00FD238B" w:rsidRPr="00FD238B">
        <w:rPr>
          <w:b/>
          <w:u w:val="single"/>
        </w:rPr>
        <w:t xml:space="preserve"> дополнительного образования детей «Ачинская детская художественная школа имени А.М. Знака»</w:t>
      </w:r>
    </w:p>
    <w:p w:rsidR="00FD238B" w:rsidRDefault="00327C09" w:rsidP="00327C09">
      <w:r w:rsidRPr="00A47E8F">
        <w:t xml:space="preserve">1.2. Адрес объекта </w:t>
      </w:r>
    </w:p>
    <w:p w:rsidR="00FD238B" w:rsidRPr="00FD238B" w:rsidRDefault="00FD238B" w:rsidP="00327C09">
      <w:pPr>
        <w:rPr>
          <w:b/>
          <w:u w:val="single"/>
        </w:rPr>
      </w:pPr>
      <w:r w:rsidRPr="00FD238B">
        <w:rPr>
          <w:b/>
          <w:u w:val="single"/>
        </w:rPr>
        <w:t>Российская Федерация, Красноярский край, 662150, г. Ачинск, микрорайон 7, строение13«А»</w:t>
      </w:r>
    </w:p>
    <w:p w:rsidR="00344DB2" w:rsidRPr="00344DB2" w:rsidRDefault="00FD238B" w:rsidP="00344DB2">
      <w:pPr>
        <w:rPr>
          <w:b/>
          <w:u w:val="single"/>
        </w:rPr>
      </w:pPr>
      <w:r>
        <w:rPr>
          <w:b/>
        </w:rPr>
        <w:t xml:space="preserve"> </w:t>
      </w:r>
      <w:r w:rsidR="00327C09" w:rsidRPr="00A47E8F">
        <w:t>1.3. Сведения о размещении объекта:</w:t>
      </w:r>
      <w:r w:rsidR="00344DB2" w:rsidRPr="00344DB2">
        <w:t xml:space="preserve"> </w:t>
      </w:r>
      <w:r w:rsidR="00344DB2" w:rsidRPr="00344DB2">
        <w:rPr>
          <w:b/>
          <w:u w:val="single"/>
        </w:rPr>
        <w:t>Этаж, занимаемый балансодержателем – один этаж (третий). Оперативное  управление</w:t>
      </w:r>
    </w:p>
    <w:p w:rsidR="00327C09" w:rsidRPr="00A47E8F" w:rsidRDefault="00327C09" w:rsidP="00344DB2">
      <w:r w:rsidRPr="00A47E8F">
        <w:t xml:space="preserve">- наличие прилегающего земельного участка (да, </w:t>
      </w:r>
      <w:r w:rsidRPr="00344DB2">
        <w:rPr>
          <w:b/>
          <w:u w:val="single"/>
        </w:rPr>
        <w:t>нет</w:t>
      </w:r>
      <w:r w:rsidRPr="00A47E8F">
        <w:t>);</w:t>
      </w:r>
      <w:r>
        <w:t xml:space="preserve"> нет,  </w:t>
      </w:r>
      <w:r w:rsidRPr="00A47E8F">
        <w:t>_____</w:t>
      </w:r>
      <w:r w:rsidR="005D0113">
        <w:rPr>
          <w:b/>
        </w:rPr>
        <w:t>_____</w:t>
      </w:r>
      <w:r w:rsidRPr="00A47E8F">
        <w:t xml:space="preserve">___________ </w:t>
      </w:r>
      <w:proofErr w:type="spellStart"/>
      <w:r w:rsidRPr="00A47E8F">
        <w:t>кв</w:t>
      </w:r>
      <w:proofErr w:type="gramStart"/>
      <w:r w:rsidRPr="00A47E8F">
        <w:t>.м</w:t>
      </w:r>
      <w:proofErr w:type="spellEnd"/>
      <w:proofErr w:type="gramEnd"/>
    </w:p>
    <w:p w:rsidR="00327C09" w:rsidRPr="00A47E8F" w:rsidRDefault="00327C09" w:rsidP="00327C09">
      <w:r w:rsidRPr="00A47E8F">
        <w:t xml:space="preserve">1.4. Год постройки здания </w:t>
      </w:r>
      <w:r w:rsidR="00FD238B">
        <w:rPr>
          <w:b/>
          <w:u w:val="single"/>
        </w:rPr>
        <w:t>1978</w:t>
      </w:r>
      <w:r w:rsidRPr="00A47E8F">
        <w:t xml:space="preserve">, последнего капитального ремонта </w:t>
      </w:r>
      <w:r w:rsidR="00344DB2" w:rsidRPr="00344DB2">
        <w:rPr>
          <w:b/>
          <w:u w:val="single"/>
        </w:rPr>
        <w:t>2016</w:t>
      </w:r>
      <w:r w:rsidR="00344DB2" w:rsidRPr="00344DB2">
        <w:rPr>
          <w:b/>
        </w:rPr>
        <w:t xml:space="preserve"> </w:t>
      </w:r>
      <w:r w:rsidR="00344DB2" w:rsidRPr="00344DB2">
        <w:t xml:space="preserve">г - Текущий ремонт кабинета № 15 (11,3 </w:t>
      </w:r>
      <w:proofErr w:type="spellStart"/>
      <w:r w:rsidR="00344DB2" w:rsidRPr="00344DB2">
        <w:t>кв</w:t>
      </w:r>
      <w:proofErr w:type="gramStart"/>
      <w:r w:rsidR="00344DB2" w:rsidRPr="00344DB2">
        <w:t>.м</w:t>
      </w:r>
      <w:proofErr w:type="spellEnd"/>
      <w:proofErr w:type="gramEnd"/>
      <w:r w:rsidR="00344DB2" w:rsidRPr="00344DB2">
        <w:t xml:space="preserve">), Частичный текущий ремонт кабинетов №№ 7, 10, 11, 17 и </w:t>
      </w:r>
      <w:proofErr w:type="spellStart"/>
      <w:r w:rsidR="00344DB2" w:rsidRPr="00344DB2">
        <w:t>сан.узла</w:t>
      </w:r>
      <w:proofErr w:type="spellEnd"/>
      <w:r w:rsidR="00344DB2" w:rsidRPr="00344DB2">
        <w:t xml:space="preserve"> (132,3 </w:t>
      </w:r>
      <w:proofErr w:type="spellStart"/>
      <w:r w:rsidR="00344DB2" w:rsidRPr="00344DB2">
        <w:t>кв.м</w:t>
      </w:r>
      <w:proofErr w:type="spellEnd"/>
      <w:r w:rsidR="00344DB2" w:rsidRPr="00344DB2">
        <w:t xml:space="preserve">.), Текущий ремонт системы отопления и канализации (8 </w:t>
      </w:r>
      <w:proofErr w:type="spellStart"/>
      <w:r w:rsidR="00344DB2" w:rsidRPr="00344DB2">
        <w:t>кв.м</w:t>
      </w:r>
      <w:proofErr w:type="spellEnd"/>
      <w:r w:rsidR="00344DB2" w:rsidRPr="00344DB2">
        <w:t xml:space="preserve">.) Текущий ремонт системы горячего водоснабжения (15 </w:t>
      </w:r>
      <w:proofErr w:type="spellStart"/>
      <w:r w:rsidR="00344DB2" w:rsidRPr="00344DB2">
        <w:t>кв.м</w:t>
      </w:r>
      <w:proofErr w:type="spellEnd"/>
      <w:r w:rsidR="00344DB2" w:rsidRPr="00344DB2">
        <w:t>.)</w:t>
      </w:r>
    </w:p>
    <w:p w:rsidR="00327C09" w:rsidRPr="00344DB2" w:rsidRDefault="00327C09" w:rsidP="00327C09">
      <w:r w:rsidRPr="00A47E8F">
        <w:t xml:space="preserve">1.5. Дата предстоящих плановых ремонтных работ: </w:t>
      </w:r>
      <w:proofErr w:type="gramStart"/>
      <w:r w:rsidRPr="00A47E8F">
        <w:rPr>
          <w:i/>
          <w:sz w:val="20"/>
          <w:szCs w:val="20"/>
        </w:rPr>
        <w:t>текущего</w:t>
      </w:r>
      <w:proofErr w:type="gramEnd"/>
      <w:r w:rsidRPr="00A47E8F">
        <w:rPr>
          <w:i/>
          <w:sz w:val="20"/>
          <w:szCs w:val="20"/>
        </w:rPr>
        <w:t xml:space="preserve"> </w:t>
      </w:r>
      <w:r w:rsidR="00344DB2" w:rsidRPr="00344DB2">
        <w:rPr>
          <w:b/>
          <w:i/>
          <w:sz w:val="20"/>
          <w:szCs w:val="20"/>
          <w:u w:val="single"/>
        </w:rPr>
        <w:t>2017</w:t>
      </w:r>
      <w:r w:rsidRPr="00A47E8F">
        <w:rPr>
          <w:i/>
          <w:sz w:val="20"/>
          <w:szCs w:val="20"/>
        </w:rPr>
        <w:t xml:space="preserve">, капитального </w:t>
      </w:r>
      <w:r w:rsidR="00344DB2">
        <w:rPr>
          <w:i/>
          <w:sz w:val="20"/>
          <w:szCs w:val="20"/>
        </w:rPr>
        <w:t xml:space="preserve"> -</w:t>
      </w: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Сведения</w:t>
      </w:r>
      <w:r>
        <w:rPr>
          <w:b/>
        </w:rPr>
        <w:t xml:space="preserve"> </w:t>
      </w:r>
      <w:r w:rsidRPr="00A47E8F">
        <w:rPr>
          <w:b/>
        </w:rPr>
        <w:t xml:space="preserve"> об организации, расположенной на объекте</w:t>
      </w:r>
    </w:p>
    <w:p w:rsidR="00327C09" w:rsidRPr="002D2074" w:rsidRDefault="00327C09" w:rsidP="00327C09"/>
    <w:p w:rsidR="00327C09" w:rsidRDefault="00327C09" w:rsidP="00327C09">
      <w:r w:rsidRPr="002D2074">
        <w:t>1.6. Наз</w:t>
      </w:r>
      <w:r w:rsidR="005D0113">
        <w:t xml:space="preserve">вание организации (учреждения): </w:t>
      </w:r>
      <w:r w:rsidR="00344DB2" w:rsidRPr="00344DB2">
        <w:rPr>
          <w:b/>
        </w:rPr>
        <w:t>Муниципально</w:t>
      </w:r>
      <w:r w:rsidR="00344DB2">
        <w:rPr>
          <w:b/>
        </w:rPr>
        <w:t>е</w:t>
      </w:r>
      <w:r w:rsidR="00344DB2" w:rsidRPr="00344DB2">
        <w:rPr>
          <w:b/>
        </w:rPr>
        <w:t xml:space="preserve"> образовательно</w:t>
      </w:r>
      <w:r w:rsidR="00344DB2">
        <w:rPr>
          <w:b/>
        </w:rPr>
        <w:t>е</w:t>
      </w:r>
      <w:r w:rsidR="00344DB2" w:rsidRPr="00344DB2">
        <w:rPr>
          <w:b/>
        </w:rPr>
        <w:t xml:space="preserve"> учреждени</w:t>
      </w:r>
      <w:r w:rsidR="00344DB2">
        <w:rPr>
          <w:b/>
        </w:rPr>
        <w:t>е</w:t>
      </w:r>
      <w:r w:rsidR="00344DB2" w:rsidRPr="00344DB2">
        <w:rPr>
          <w:b/>
        </w:rPr>
        <w:t xml:space="preserve"> дополнительного образования детей «Ачинская детская художественная школа имени А.М. Знака»</w:t>
      </w:r>
      <w:r>
        <w:t xml:space="preserve"> </w:t>
      </w:r>
    </w:p>
    <w:p w:rsidR="00327C09" w:rsidRDefault="00327C09" w:rsidP="00327C09">
      <w:r w:rsidRPr="002D2074">
        <w:t>Короткое наименование</w:t>
      </w:r>
      <w:r w:rsidR="005D0113">
        <w:rPr>
          <w:b/>
        </w:rPr>
        <w:t xml:space="preserve"> </w:t>
      </w:r>
      <w:r w:rsidR="00BB728C" w:rsidRPr="00BB728C">
        <w:rPr>
          <w:b/>
          <w:u w:val="single"/>
        </w:rPr>
        <w:t>МБУДО « АДХШ ИМ. А.М. ЗНАКА</w:t>
      </w:r>
      <w:r w:rsidR="00BB728C" w:rsidRPr="00BB728C">
        <w:rPr>
          <w:b/>
        </w:rPr>
        <w:t xml:space="preserve"> </w:t>
      </w:r>
      <w:r w:rsidR="005D0113">
        <w:rPr>
          <w:b/>
        </w:rPr>
        <w:t>______________________</w:t>
      </w:r>
      <w:r>
        <w:t xml:space="preserve"> </w:t>
      </w:r>
    </w:p>
    <w:p w:rsidR="00327C09" w:rsidRPr="00BB728C" w:rsidRDefault="00327C09" w:rsidP="00327C09">
      <w:pPr>
        <w:rPr>
          <w:u w:val="single"/>
        </w:rPr>
      </w:pPr>
      <w:r w:rsidRPr="00A47E8F">
        <w:t>1.7. Юридический адрес организации (учреждения</w:t>
      </w:r>
      <w:r w:rsidRPr="00BF0126">
        <w:rPr>
          <w:b/>
        </w:rPr>
        <w:t xml:space="preserve">) </w:t>
      </w:r>
      <w:r w:rsidR="00BB728C" w:rsidRPr="00BB728C">
        <w:rPr>
          <w:b/>
          <w:u w:val="single"/>
        </w:rPr>
        <w:t>Российская Федерация, Красноярский край, 662150, г. Ачинск, микрорайон 7, строение 13 «А»</w:t>
      </w:r>
    </w:p>
    <w:p w:rsidR="00327C09" w:rsidRPr="00A47E8F" w:rsidRDefault="00327C09" w:rsidP="00327C09">
      <w:r w:rsidRPr="00A47E8F">
        <w:t xml:space="preserve">1.8. Основание для пользования объектом </w:t>
      </w:r>
      <w:r w:rsidRPr="00BB728C">
        <w:rPr>
          <w:b/>
        </w:rPr>
        <w:t>оперативное управление</w:t>
      </w:r>
    </w:p>
    <w:p w:rsidR="00327C09" w:rsidRPr="00956C01" w:rsidRDefault="00BB728C" w:rsidP="00327C09">
      <w:pPr>
        <w:rPr>
          <w:b/>
        </w:rPr>
      </w:pPr>
      <w:r>
        <w:t xml:space="preserve">1.9. Форма собственности </w:t>
      </w:r>
      <w:r w:rsidR="00327C09" w:rsidRPr="00BB728C">
        <w:rPr>
          <w:b/>
          <w:u w:val="single"/>
        </w:rPr>
        <w:t>государственная</w:t>
      </w:r>
    </w:p>
    <w:p w:rsidR="00327C09" w:rsidRPr="00A47E8F" w:rsidRDefault="00327C09" w:rsidP="00327C09">
      <w:r w:rsidRPr="00A47E8F">
        <w:t xml:space="preserve">1.10. Территориальная принадлежность </w:t>
      </w:r>
      <w:r w:rsidRPr="00BB728C">
        <w:rPr>
          <w:b/>
          <w:sz w:val="22"/>
          <w:szCs w:val="22"/>
          <w:u w:val="single"/>
        </w:rPr>
        <w:t>муниципальная</w:t>
      </w:r>
    </w:p>
    <w:p w:rsidR="00327C09" w:rsidRPr="00956C01" w:rsidRDefault="00327C09" w:rsidP="00327C09">
      <w:r w:rsidRPr="00A47E8F">
        <w:t xml:space="preserve">1.11. Вышестоящая организация </w:t>
      </w:r>
      <w:r w:rsidR="00BB728C" w:rsidRPr="00BB728C">
        <w:rPr>
          <w:b/>
          <w:u w:val="single"/>
        </w:rPr>
        <w:t>Отдел культуры администрации города Ачинска</w:t>
      </w:r>
    </w:p>
    <w:p w:rsidR="00BB728C" w:rsidRDefault="00327C09" w:rsidP="00BB728C">
      <w:pPr>
        <w:rPr>
          <w:b/>
          <w:u w:val="single"/>
        </w:rPr>
      </w:pPr>
      <w:r w:rsidRPr="00A47E8F">
        <w:t xml:space="preserve">1.12. Адрес вышестоящей организации, другие координаты </w:t>
      </w:r>
      <w:r w:rsidR="00BB728C" w:rsidRPr="00BB728C">
        <w:rPr>
          <w:b/>
          <w:u w:val="single"/>
        </w:rPr>
        <w:t>662150,  Красноярский край, г. Ачинск, ул. Свердлова 17</w:t>
      </w:r>
    </w:p>
    <w:p w:rsidR="00327C09" w:rsidRDefault="00327C09" w:rsidP="00BB728C">
      <w:pPr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327C09" w:rsidRPr="00A47E8F" w:rsidRDefault="00327C09" w:rsidP="00327C09"/>
    <w:p w:rsidR="00327C09" w:rsidRPr="00A47E8F" w:rsidRDefault="00327C09" w:rsidP="00327C09">
      <w:pPr>
        <w:rPr>
          <w:sz w:val="20"/>
          <w:szCs w:val="20"/>
        </w:rPr>
      </w:pPr>
      <w:r w:rsidRPr="00A47E8F">
        <w:t xml:space="preserve">2.1 Сфера деятельности </w:t>
      </w:r>
      <w:r w:rsidRPr="00BB728C">
        <w:rPr>
          <w:b/>
          <w:u w:val="single"/>
        </w:rPr>
        <w:t>образование</w:t>
      </w:r>
      <w:r w:rsidR="00BB728C" w:rsidRPr="00BB728C">
        <w:rPr>
          <w:b/>
          <w:u w:val="single"/>
        </w:rPr>
        <w:t xml:space="preserve"> в сфере </w:t>
      </w:r>
      <w:r w:rsidRPr="00BB728C">
        <w:rPr>
          <w:b/>
          <w:u w:val="single"/>
        </w:rPr>
        <w:t>культур</w:t>
      </w:r>
      <w:r w:rsidR="00BB728C" w:rsidRPr="00BB728C">
        <w:rPr>
          <w:b/>
          <w:u w:val="single"/>
        </w:rPr>
        <w:t>ы</w:t>
      </w:r>
      <w:r w:rsidRPr="00BB728C">
        <w:rPr>
          <w:b/>
          <w:u w:val="single"/>
        </w:rPr>
        <w:t xml:space="preserve"> </w:t>
      </w:r>
    </w:p>
    <w:p w:rsidR="00C73EA3" w:rsidRPr="0019306B" w:rsidRDefault="00C73EA3" w:rsidP="00327C0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27C09" w:rsidRPr="0019306B" w:rsidRDefault="00327C09" w:rsidP="00327C09">
      <w:pPr>
        <w:rPr>
          <w:b/>
        </w:rPr>
      </w:pPr>
      <w:r w:rsidRPr="00A47E8F">
        <w:lastRenderedPageBreak/>
        <w:t xml:space="preserve">2.2 Виды оказываемых услуг </w:t>
      </w:r>
      <w:r w:rsidR="00BB728C" w:rsidRPr="00BB728C">
        <w:rPr>
          <w:b/>
          <w:u w:val="single"/>
        </w:rPr>
        <w:t>муниципальн</w:t>
      </w:r>
      <w:r w:rsidR="00BB728C">
        <w:rPr>
          <w:b/>
          <w:u w:val="single"/>
        </w:rPr>
        <w:t>ая</w:t>
      </w:r>
      <w:r w:rsidR="00BB728C" w:rsidRPr="00BB728C">
        <w:rPr>
          <w:b/>
          <w:u w:val="single"/>
        </w:rPr>
        <w:t xml:space="preserve"> услуг</w:t>
      </w:r>
      <w:r w:rsidR="00BB728C">
        <w:rPr>
          <w:b/>
          <w:u w:val="single"/>
        </w:rPr>
        <w:t>а</w:t>
      </w:r>
      <w:r w:rsidR="00BB728C" w:rsidRPr="00BB728C">
        <w:rPr>
          <w:b/>
          <w:u w:val="single"/>
        </w:rPr>
        <w:t xml:space="preserve"> «Реализация дополнительных  общеразвивающих программ»</w:t>
      </w:r>
      <w:r w:rsidR="00BB728C">
        <w:rPr>
          <w:b/>
          <w:u w:val="single"/>
        </w:rPr>
        <w:t>,</w:t>
      </w:r>
      <w:r w:rsidR="00BB728C" w:rsidRPr="00BB728C">
        <w:t xml:space="preserve"> </w:t>
      </w:r>
      <w:r w:rsidR="00BB728C" w:rsidRPr="00BB728C">
        <w:rPr>
          <w:b/>
          <w:u w:val="single"/>
        </w:rPr>
        <w:t>муниципальная услуга</w:t>
      </w:r>
      <w:r w:rsidR="00BB728C">
        <w:rPr>
          <w:b/>
          <w:u w:val="single"/>
        </w:rPr>
        <w:t xml:space="preserve"> </w:t>
      </w:r>
      <w:r w:rsidR="00BB728C" w:rsidRPr="00BB728C">
        <w:rPr>
          <w:b/>
          <w:u w:val="single"/>
        </w:rPr>
        <w:t xml:space="preserve">«Реализация дополнительных общеобразовательных  предпрофессиональных программ в области искусств» </w:t>
      </w:r>
      <w:r w:rsidR="00BB728C">
        <w:rPr>
          <w:b/>
          <w:u w:val="single"/>
        </w:rPr>
        <w:t xml:space="preserve"> </w:t>
      </w:r>
    </w:p>
    <w:p w:rsidR="00327C09" w:rsidRPr="00A47E8F" w:rsidRDefault="00565B85" w:rsidP="00327C09">
      <w:pPr>
        <w:rPr>
          <w:sz w:val="20"/>
          <w:szCs w:val="20"/>
        </w:rPr>
      </w:pPr>
      <w:r>
        <w:t xml:space="preserve">2.3 Форма оказания услуг: </w:t>
      </w:r>
      <w:r w:rsidR="00327C09" w:rsidRPr="00565B85">
        <w:rPr>
          <w:b/>
          <w:u w:val="single"/>
        </w:rPr>
        <w:t>на объекте</w:t>
      </w:r>
    </w:p>
    <w:p w:rsidR="00327C09" w:rsidRPr="00A47E8F" w:rsidRDefault="00327C09" w:rsidP="00327C09">
      <w:r w:rsidRPr="00A47E8F">
        <w:t>2.4 Категории обслуж</w:t>
      </w:r>
      <w:r w:rsidR="00C73EA3">
        <w:t xml:space="preserve">иваемого населения по возрасту </w:t>
      </w:r>
      <w:r w:rsidRPr="002F3A53">
        <w:rPr>
          <w:b/>
          <w:u w:val="single"/>
        </w:rPr>
        <w:t>все возрастные категории</w:t>
      </w:r>
      <w:r>
        <w:t xml:space="preserve"> </w:t>
      </w:r>
    </w:p>
    <w:p w:rsidR="00327C09" w:rsidRPr="002F3A53" w:rsidRDefault="00327C09" w:rsidP="00327C09">
      <w:pPr>
        <w:rPr>
          <w:b/>
          <w:u w:val="single"/>
        </w:rPr>
      </w:pPr>
      <w:r w:rsidRPr="00A47E8F">
        <w:t>2.5 Кат</w:t>
      </w:r>
      <w:r w:rsidR="00C73EA3">
        <w:t>егории обслуживаемых инвалидов</w:t>
      </w:r>
      <w:r w:rsidR="002F3A53" w:rsidRPr="002F3A53">
        <w:t xml:space="preserve"> </w:t>
      </w:r>
      <w:r w:rsidR="002F3A53" w:rsidRPr="002F3A53">
        <w:rPr>
          <w:b/>
          <w:u w:val="single"/>
        </w:rPr>
        <w:t xml:space="preserve">лица с ограниченными возможностями здоровья </w:t>
      </w:r>
      <w:r w:rsidRPr="002F3A53">
        <w:rPr>
          <w:b/>
          <w:u w:val="single"/>
        </w:rPr>
        <w:t xml:space="preserve">нарушениями слуха, нарушениями </w:t>
      </w:r>
      <w:r w:rsidR="00C73EA3" w:rsidRPr="002F3A53">
        <w:rPr>
          <w:b/>
          <w:u w:val="single"/>
        </w:rPr>
        <w:t>умственного</w:t>
      </w:r>
      <w:r w:rsidR="002F3A53">
        <w:rPr>
          <w:b/>
          <w:u w:val="single"/>
        </w:rPr>
        <w:t xml:space="preserve"> </w:t>
      </w:r>
      <w:r w:rsidRPr="002F3A53">
        <w:rPr>
          <w:b/>
          <w:u w:val="single"/>
        </w:rPr>
        <w:t>развития</w:t>
      </w:r>
    </w:p>
    <w:p w:rsidR="00327C09" w:rsidRPr="00C73EA3" w:rsidRDefault="00327C09" w:rsidP="00327C09">
      <w:r w:rsidRPr="00A47E8F">
        <w:t xml:space="preserve">2.6 Плановая мощность: </w:t>
      </w:r>
      <w:r w:rsidRPr="00A47E8F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A47E8F">
        <w:t xml:space="preserve"> </w:t>
      </w:r>
      <w:r w:rsidR="002F3A53" w:rsidRPr="002F3A53">
        <w:rPr>
          <w:b/>
          <w:u w:val="single"/>
        </w:rPr>
        <w:t xml:space="preserve">15 </w:t>
      </w:r>
      <w:r w:rsidR="00C73EA3">
        <w:t>человек</w:t>
      </w:r>
    </w:p>
    <w:p w:rsidR="00327C09" w:rsidRPr="00A47E8F" w:rsidRDefault="00327C09" w:rsidP="00327C09">
      <w:r w:rsidRPr="00A47E8F">
        <w:t xml:space="preserve">2.7 Участие в исполнении </w:t>
      </w:r>
      <w:r w:rsidR="002F3A53">
        <w:t xml:space="preserve">ИПР инвалида, ребенка-инвалида </w:t>
      </w:r>
      <w:r w:rsidRPr="002F3A53">
        <w:rPr>
          <w:b/>
          <w:u w:val="single"/>
        </w:rPr>
        <w:t>да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  <w:r w:rsidRPr="00A47E8F">
        <w:t xml:space="preserve"> 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327C09" w:rsidRPr="00401F05" w:rsidRDefault="002F3A53" w:rsidP="00327C09">
      <w:pPr>
        <w:rPr>
          <w:b/>
        </w:rPr>
      </w:pPr>
      <w:r>
        <w:rPr>
          <w:b/>
        </w:rPr>
        <w:t>Автобусы по маршруту: 1,7,8,9; трамваи по маршруту: 1,2,3</w:t>
      </w:r>
    </w:p>
    <w:p w:rsidR="00327C09" w:rsidRPr="00A47E8F" w:rsidRDefault="00327C09" w:rsidP="00327C09">
      <w:r w:rsidRPr="00A47E8F">
        <w:t>наличие адаптированного пас</w:t>
      </w:r>
      <w:r w:rsidR="00F33437">
        <w:t>сажирского транспорта к объекту</w:t>
      </w:r>
      <w:r w:rsidR="002F3A53">
        <w:t xml:space="preserve"> </w:t>
      </w:r>
      <w:r w:rsidR="002F3A53" w:rsidRPr="002F3A53">
        <w:rPr>
          <w:b/>
          <w:u w:val="single"/>
        </w:rPr>
        <w:t>нет</w:t>
      </w:r>
    </w:p>
    <w:p w:rsidR="00327C09" w:rsidRPr="00A47E8F" w:rsidRDefault="002F3A53" w:rsidP="00327C0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>3.2.1 расстояние до объекта от остановки транспорта</w:t>
      </w:r>
      <w:r w:rsidRPr="002F3A53">
        <w:rPr>
          <w:u w:val="single"/>
        </w:rPr>
        <w:t xml:space="preserve"> </w:t>
      </w:r>
      <w:r w:rsidR="002F3A53" w:rsidRPr="002F3A53">
        <w:rPr>
          <w:b/>
          <w:u w:val="single"/>
        </w:rPr>
        <w:t>500</w:t>
      </w:r>
      <w:r w:rsidRPr="00401F05">
        <w:rPr>
          <w:b/>
        </w:rPr>
        <w:t xml:space="preserve"> 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2F3A53" w:rsidRPr="002F3A53">
        <w:rPr>
          <w:b/>
          <w:u w:val="single"/>
        </w:rPr>
        <w:t>5-10</w:t>
      </w:r>
      <w:r w:rsidR="002F3A53">
        <w:rPr>
          <w:b/>
        </w:rPr>
        <w:t xml:space="preserve"> </w:t>
      </w:r>
      <w:r w:rsidR="00F33437">
        <w:t>минут</w:t>
      </w:r>
    </w:p>
    <w:p w:rsidR="00327C09" w:rsidRPr="00A47E8F" w:rsidRDefault="00327C09" w:rsidP="00327C09">
      <w:r w:rsidRPr="00A47E8F">
        <w:t>3.2.3 наличие  выделенного от проезжей части пешеходного пути (</w:t>
      </w:r>
      <w:r w:rsidRPr="00A47E8F">
        <w:rPr>
          <w:i/>
        </w:rPr>
        <w:t>да, нет</w:t>
      </w:r>
      <w:r w:rsidRPr="00A47E8F">
        <w:t>),</w:t>
      </w:r>
      <w:r w:rsidR="002F3A53">
        <w:t xml:space="preserve"> </w:t>
      </w:r>
      <w:r w:rsidR="002F3A53" w:rsidRPr="002F3A53">
        <w:rPr>
          <w:b/>
          <w:u w:val="single"/>
        </w:rPr>
        <w:t>нет</w:t>
      </w:r>
    </w:p>
    <w:p w:rsidR="00327C09" w:rsidRPr="00A47E8F" w:rsidRDefault="00327C09" w:rsidP="00327C09">
      <w:r w:rsidRPr="00A47E8F">
        <w:t xml:space="preserve">3.2.4 Перекрестки: </w:t>
      </w:r>
      <w:r w:rsidRPr="002F3A53">
        <w:rPr>
          <w:b/>
          <w:u w:val="single"/>
        </w:rPr>
        <w:t>нерегулируемые; со звуковой сигнализацией;</w:t>
      </w:r>
      <w:r w:rsidRPr="00A47E8F">
        <w:rPr>
          <w:i/>
        </w:rPr>
        <w:t xml:space="preserve"> </w:t>
      </w:r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100C4">
        <w:rPr>
          <w:b/>
          <w:i/>
          <w:u w:val="single"/>
        </w:rPr>
        <w:t>визуальная</w:t>
      </w:r>
    </w:p>
    <w:p w:rsidR="00327C09" w:rsidRPr="00A47E8F" w:rsidRDefault="00327C09" w:rsidP="00327C09">
      <w:r w:rsidRPr="00A47E8F">
        <w:t xml:space="preserve">3.2.6 Перепады высоты на пути: </w:t>
      </w:r>
      <w:r w:rsidRPr="00A100C4">
        <w:rPr>
          <w:b/>
          <w:u w:val="single"/>
        </w:rPr>
        <w:t xml:space="preserve">есть, </w:t>
      </w:r>
      <w:r w:rsidR="00A100C4" w:rsidRPr="00A100C4">
        <w:rPr>
          <w:b/>
          <w:u w:val="single"/>
        </w:rPr>
        <w:t>бордюры тротуаров</w:t>
      </w:r>
    </w:p>
    <w:p w:rsidR="00327C09" w:rsidRPr="00A47E8F" w:rsidRDefault="00327C09" w:rsidP="00327C09">
      <w:pPr>
        <w:ind w:firstLine="567"/>
      </w:pPr>
      <w:r w:rsidRPr="00A47E8F">
        <w:t xml:space="preserve">Их обустройство для инвалидов на коляске: </w:t>
      </w:r>
      <w:r w:rsidRPr="00A100C4">
        <w:rPr>
          <w:b/>
          <w:u w:val="single"/>
        </w:rPr>
        <w:t>нет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FD238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FD238B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FD238B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FD238B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FD238B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A47E8F" w:rsidTr="00FD2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327C09" w:rsidRPr="00A47E8F" w:rsidRDefault="00327C09" w:rsidP="00FD238B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327C09" w:rsidRPr="00A47E8F" w:rsidTr="00FD2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  <w:jc w:val="center"/>
            </w:pPr>
          </w:p>
        </w:tc>
      </w:tr>
      <w:tr w:rsidR="00327C09" w:rsidRPr="00A47E8F" w:rsidTr="00FD2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100C4" w:rsidP="00FD238B">
            <w:pPr>
              <w:ind w:firstLine="53"/>
              <w:jc w:val="center"/>
            </w:pPr>
            <w:r w:rsidRPr="00A100C4">
              <w:t>ВНД</w:t>
            </w:r>
          </w:p>
        </w:tc>
      </w:tr>
      <w:tr w:rsidR="00327C09" w:rsidRPr="00A47E8F" w:rsidTr="00FD238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100C4" w:rsidP="00FD238B">
            <w:pPr>
              <w:ind w:firstLine="53"/>
              <w:jc w:val="center"/>
            </w:pPr>
            <w:r w:rsidRPr="00A100C4">
              <w:t>ВНД</w:t>
            </w:r>
          </w:p>
        </w:tc>
      </w:tr>
      <w:tr w:rsidR="00327C09" w:rsidRPr="00A47E8F" w:rsidTr="00FD2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100C4" w:rsidP="00FD238B">
            <w:pPr>
              <w:ind w:firstLine="53"/>
              <w:jc w:val="center"/>
            </w:pPr>
            <w:r w:rsidRPr="00A100C4">
              <w:t>ДУ</w:t>
            </w:r>
          </w:p>
        </w:tc>
      </w:tr>
      <w:tr w:rsidR="00327C09" w:rsidRPr="00A47E8F" w:rsidTr="00FD2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100C4" w:rsidP="00A100C4">
            <w:pPr>
              <w:ind w:firstLine="53"/>
              <w:jc w:val="center"/>
            </w:pPr>
            <w:r w:rsidRPr="00A100C4">
              <w:t xml:space="preserve">ДЧ-В </w:t>
            </w:r>
          </w:p>
        </w:tc>
      </w:tr>
      <w:tr w:rsidR="00327C09" w:rsidRPr="00A47E8F" w:rsidTr="00FD2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100C4" w:rsidP="00A100C4">
            <w:pPr>
              <w:ind w:firstLine="53"/>
              <w:jc w:val="center"/>
            </w:pPr>
            <w:r w:rsidRPr="00A100C4">
              <w:t xml:space="preserve">ДЧ-В </w:t>
            </w:r>
          </w:p>
        </w:tc>
      </w:tr>
    </w:tbl>
    <w:p w:rsidR="00327C09" w:rsidRPr="00A47E8F" w:rsidRDefault="00327C09" w:rsidP="00327C09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327C09" w:rsidRPr="00A47E8F" w:rsidRDefault="00327C09" w:rsidP="00327C09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9"/>
        <w:gridCol w:w="2880"/>
      </w:tblGrid>
      <w:tr w:rsidR="00327C09" w:rsidRPr="00A47E8F" w:rsidTr="00FD238B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№№</w:t>
            </w:r>
          </w:p>
          <w:p w:rsidR="00327C09" w:rsidRPr="00A47E8F" w:rsidRDefault="00327C09" w:rsidP="00FD238B"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09" w:rsidRPr="00A47E8F" w:rsidRDefault="00327C09" w:rsidP="00FD238B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327C09" w:rsidRPr="00A47E8F" w:rsidTr="00FD23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>
              <w:rPr>
                <w:b/>
                <w:sz w:val="20"/>
                <w:szCs w:val="20"/>
              </w:rPr>
              <w:t xml:space="preserve">       </w:t>
            </w:r>
            <w:r w:rsidR="00A100C4" w:rsidRPr="00A47E8F">
              <w:rPr>
                <w:b/>
                <w:sz w:val="20"/>
                <w:szCs w:val="20"/>
              </w:rPr>
              <w:t>ДП-В</w:t>
            </w:r>
          </w:p>
        </w:tc>
      </w:tr>
      <w:tr w:rsidR="00327C09" w:rsidRPr="00A47E8F" w:rsidTr="00FD23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A100C4" w:rsidP="00FD238B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ДЧ-И</w:t>
            </w:r>
          </w:p>
        </w:tc>
      </w:tr>
      <w:tr w:rsidR="00327C09" w:rsidRPr="00A47E8F" w:rsidTr="00FD23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A100C4" w:rsidP="00FD238B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ДЧ-И</w:t>
            </w:r>
          </w:p>
        </w:tc>
      </w:tr>
      <w:tr w:rsidR="00327C09" w:rsidRPr="00A47E8F" w:rsidTr="00FD23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A100C4" w:rsidP="00FD238B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ДУ</w:t>
            </w:r>
          </w:p>
        </w:tc>
      </w:tr>
      <w:tr w:rsidR="00327C09" w:rsidRPr="00A47E8F" w:rsidTr="00FD23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A100C4" w:rsidP="00FD238B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ДЧ-И</w:t>
            </w:r>
          </w:p>
        </w:tc>
      </w:tr>
      <w:tr w:rsidR="00327C09" w:rsidRPr="00A47E8F" w:rsidTr="00FD23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lastRenderedPageBreak/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A100C4" w:rsidP="000F4A3F">
            <w:r w:rsidRPr="00A47E8F">
              <w:rPr>
                <w:b/>
                <w:sz w:val="20"/>
                <w:szCs w:val="20"/>
              </w:rPr>
              <w:t xml:space="preserve"> ДП-В</w:t>
            </w:r>
          </w:p>
        </w:tc>
      </w:tr>
      <w:tr w:rsidR="00327C09" w:rsidRPr="00A47E8F" w:rsidTr="00FD23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FD238B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100C4" w:rsidP="00FD238B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ДП-В</w:t>
            </w:r>
            <w:r w:rsidR="00327C09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  <w:proofErr w:type="gramEnd"/>
    </w:p>
    <w:p w:rsidR="00327C09" w:rsidRPr="00A47E8F" w:rsidRDefault="00327C09" w:rsidP="00327C09"/>
    <w:p w:rsidR="00C460A7" w:rsidRDefault="00E735B5" w:rsidP="00E735B5">
      <w:r w:rsidRPr="00A47E8F">
        <w:rPr>
          <w:b/>
        </w:rPr>
        <w:t>3.5. ИТОГОВОЕ  ЗАКЛЮЧЕНИЕ о состоянии доступности ОСИ</w:t>
      </w:r>
      <w:r w:rsidRPr="00A47E8F">
        <w:t>:</w:t>
      </w:r>
    </w:p>
    <w:p w:rsidR="00E735B5" w:rsidRDefault="00E735B5" w:rsidP="00E735B5">
      <w:pPr>
        <w:rPr>
          <w:b/>
        </w:rPr>
      </w:pPr>
      <w:r w:rsidRPr="00A47E8F">
        <w:t xml:space="preserve"> </w:t>
      </w:r>
      <w:r w:rsidR="00A100C4" w:rsidRPr="00C460A7">
        <w:rPr>
          <w:b/>
          <w:u w:val="single"/>
        </w:rPr>
        <w:t>объект доступен для</w:t>
      </w:r>
      <w:r w:rsidR="00C460A7" w:rsidRPr="00C460A7">
        <w:rPr>
          <w:b/>
          <w:u w:val="single"/>
        </w:rPr>
        <w:t xml:space="preserve"> инвалидов с частичной умственной отсталостью, </w:t>
      </w:r>
      <w:proofErr w:type="gramStart"/>
      <w:r w:rsidR="00C460A7" w:rsidRPr="00C460A7">
        <w:rPr>
          <w:b/>
          <w:u w:val="single"/>
        </w:rPr>
        <w:t>слабослышащим</w:t>
      </w:r>
      <w:proofErr w:type="gramEnd"/>
      <w:r w:rsidR="00C460A7" w:rsidRPr="00C460A7">
        <w:rPr>
          <w:b/>
          <w:u w:val="single"/>
        </w:rPr>
        <w:t>, с заболеваниями центральной нервной системы.</w:t>
      </w:r>
    </w:p>
    <w:p w:rsidR="00C460A7" w:rsidRPr="00E86BB0" w:rsidRDefault="00C460A7" w:rsidP="00E735B5">
      <w:pPr>
        <w:rPr>
          <w:b/>
        </w:rPr>
      </w:pPr>
    </w:p>
    <w:p w:rsidR="00E735B5" w:rsidRPr="00A47E8F" w:rsidRDefault="00E735B5" w:rsidP="00E735B5">
      <w:pPr>
        <w:jc w:val="center"/>
      </w:pPr>
      <w:r w:rsidRPr="00A47E8F">
        <w:rPr>
          <w:b/>
        </w:rPr>
        <w:t>4. Управленческое решение</w:t>
      </w:r>
      <w:r w:rsidRPr="00A47E8F">
        <w:t xml:space="preserve"> </w:t>
      </w:r>
    </w:p>
    <w:p w:rsidR="00E735B5" w:rsidRPr="00A47E8F" w:rsidRDefault="00E735B5" w:rsidP="00E735B5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E735B5" w:rsidRPr="00A47E8F" w:rsidTr="00FD238B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FD238B">
            <w:pPr>
              <w:ind w:firstLine="26"/>
              <w:jc w:val="center"/>
            </w:pPr>
            <w:r w:rsidRPr="00A47E8F">
              <w:t>№№</w:t>
            </w:r>
          </w:p>
          <w:p w:rsidR="00E735B5" w:rsidRPr="00A47E8F" w:rsidRDefault="00E735B5" w:rsidP="00FD238B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FD238B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FD238B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E735B5" w:rsidRPr="00A47E8F" w:rsidTr="00FD2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60A7" w:rsidP="00FD238B">
            <w:pPr>
              <w:ind w:firstLine="26"/>
            </w:pPr>
            <w:r w:rsidRPr="00C460A7">
              <w:t>технические решения невозможны</w:t>
            </w:r>
            <w:r>
              <w:t>, территория не принадлежит учреждению</w:t>
            </w:r>
          </w:p>
        </w:tc>
      </w:tr>
      <w:tr w:rsidR="00E735B5" w:rsidRPr="00A47E8F" w:rsidTr="00FD2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60A7" w:rsidP="00FD238B">
            <w:pPr>
              <w:ind w:firstLine="26"/>
            </w:pPr>
            <w:r w:rsidRPr="00C460A7">
              <w:t>технические решения невозможны</w:t>
            </w:r>
          </w:p>
        </w:tc>
      </w:tr>
      <w:tr w:rsidR="00E735B5" w:rsidRPr="00A47E8F" w:rsidTr="00FD2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60A7" w:rsidP="00FD238B">
            <w:pPr>
              <w:ind w:firstLine="26"/>
            </w:pPr>
            <w:r w:rsidRPr="00C460A7">
              <w:t>индивидуальное решение с ТСР</w:t>
            </w:r>
          </w:p>
        </w:tc>
      </w:tr>
      <w:tr w:rsidR="00E735B5" w:rsidRPr="00A47E8F" w:rsidTr="00FD2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60A7" w:rsidP="00FD238B">
            <w:pPr>
              <w:ind w:firstLine="26"/>
            </w:pPr>
            <w:r w:rsidRPr="00C460A7">
              <w:t>индивидуальное решение с ТСР</w:t>
            </w:r>
          </w:p>
        </w:tc>
      </w:tr>
      <w:tr w:rsidR="00E735B5" w:rsidRPr="00A47E8F" w:rsidTr="00FD2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60A7" w:rsidP="00C460A7">
            <w:pPr>
              <w:ind w:firstLine="26"/>
            </w:pPr>
            <w:r w:rsidRPr="00C460A7">
              <w:t>индивидуальное решение с ТСР</w:t>
            </w:r>
            <w:r>
              <w:t xml:space="preserve">, </w:t>
            </w:r>
            <w:r w:rsidRPr="00C460A7">
              <w:t>текущий</w:t>
            </w:r>
            <w:r>
              <w:t xml:space="preserve"> </w:t>
            </w:r>
            <w:r w:rsidRPr="00C460A7">
              <w:t>ремонт</w:t>
            </w:r>
          </w:p>
        </w:tc>
      </w:tr>
      <w:tr w:rsidR="00E735B5" w:rsidRPr="00A47E8F" w:rsidTr="00FD2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</w:p>
        </w:tc>
      </w:tr>
      <w:tr w:rsidR="00E735B5" w:rsidRPr="00A47E8F" w:rsidTr="00FD2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60A7" w:rsidP="00FD238B">
            <w:pPr>
              <w:ind w:firstLine="26"/>
            </w:pPr>
            <w:r w:rsidRPr="00C460A7">
              <w:t>технические решения невозможны</w:t>
            </w:r>
          </w:p>
        </w:tc>
      </w:tr>
      <w:tr w:rsidR="00E735B5" w:rsidRPr="00A47E8F" w:rsidTr="00FD2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FD238B">
            <w:pPr>
              <w:ind w:firstLine="26"/>
              <w:rPr>
                <w:b/>
              </w:rPr>
            </w:pPr>
          </w:p>
          <w:p w:rsidR="00E735B5" w:rsidRPr="00A47E8F" w:rsidRDefault="00E735B5" w:rsidP="00FD238B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E735B5" w:rsidRPr="00A47E8F" w:rsidRDefault="00E735B5" w:rsidP="00FD238B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460A7" w:rsidP="00FD238B">
            <w:pPr>
              <w:ind w:firstLine="26"/>
            </w:pPr>
            <w:r w:rsidRPr="00C460A7">
              <w:t>индивидуальное решение с ТСР, текущий ремонт</w:t>
            </w:r>
          </w:p>
        </w:tc>
      </w:tr>
    </w:tbl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 xml:space="preserve">иод проведения работ </w:t>
      </w:r>
      <w:r w:rsidR="00C460A7">
        <w:t>2018-2019</w:t>
      </w:r>
      <w:r w:rsidR="009D7C3D">
        <w:t xml:space="preserve"> </w:t>
      </w:r>
      <w:proofErr w:type="spellStart"/>
      <w:r w:rsidR="009D7C3D">
        <w:t>г.</w:t>
      </w:r>
      <w:proofErr w:type="gramStart"/>
      <w:r w:rsidR="009D7C3D">
        <w:t>г</w:t>
      </w:r>
      <w:proofErr w:type="spellEnd"/>
      <w:proofErr w:type="gramEnd"/>
      <w:r w:rsidR="009D7C3D">
        <w:t>.</w:t>
      </w:r>
    </w:p>
    <w:p w:rsidR="00E735B5" w:rsidRPr="009D7C3D" w:rsidRDefault="00E735B5" w:rsidP="00E735B5">
      <w:pPr>
        <w:rPr>
          <w:b/>
          <w:u w:val="single"/>
        </w:rPr>
      </w:pPr>
      <w:r w:rsidRPr="009D7C3D">
        <w:rPr>
          <w:b/>
          <w:u w:val="single"/>
        </w:rPr>
        <w:t xml:space="preserve">в рамках исполнения </w:t>
      </w:r>
      <w:r w:rsidR="00C460A7" w:rsidRPr="009D7C3D">
        <w:rPr>
          <w:b/>
          <w:u w:val="single"/>
        </w:rPr>
        <w:t xml:space="preserve">Плана </w:t>
      </w:r>
      <w:r w:rsidR="009D7C3D" w:rsidRPr="009D7C3D">
        <w:rPr>
          <w:b/>
          <w:u w:val="single"/>
        </w:rPr>
        <w:t xml:space="preserve">обеспечения реконструкции и капитального ремонта здания для размещения МБУДО «АДХШ им. А.М. Знака» по адресу Л. Толстого 15, согласно Протокола рабочей </w:t>
      </w:r>
      <w:proofErr w:type="gramStart"/>
      <w:r w:rsidR="009D7C3D" w:rsidRPr="009D7C3D">
        <w:rPr>
          <w:b/>
          <w:u w:val="single"/>
        </w:rPr>
        <w:t>встречи заместителя министра культуры Красноярского края</w:t>
      </w:r>
      <w:proofErr w:type="gramEnd"/>
      <w:r w:rsidR="009D7C3D" w:rsidRPr="009D7C3D">
        <w:rPr>
          <w:b/>
          <w:u w:val="single"/>
        </w:rPr>
        <w:t xml:space="preserve"> О.А. Василенко в городе Ачинске</w:t>
      </w:r>
    </w:p>
    <w:p w:rsidR="00E735B5" w:rsidRPr="00AE339A" w:rsidRDefault="000F4A3F" w:rsidP="00E735B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E735B5" w:rsidRPr="00A47E8F" w:rsidRDefault="00E735B5" w:rsidP="00E735B5">
      <w:r w:rsidRPr="00A47E8F">
        <w:t>4.3</w:t>
      </w:r>
      <w:r w:rsidRPr="00A47E8F">
        <w:rPr>
          <w:sz w:val="22"/>
          <w:szCs w:val="22"/>
        </w:rPr>
        <w:t xml:space="preserve"> </w:t>
      </w:r>
      <w:r w:rsidRPr="00A47E8F">
        <w:t>Ожидаемый результат (по состоянию доступности)</w:t>
      </w:r>
      <w:r w:rsidRPr="00A47E8F">
        <w:rPr>
          <w:sz w:val="22"/>
          <w:szCs w:val="22"/>
        </w:rPr>
        <w:t xml:space="preserve"> </w:t>
      </w:r>
      <w:r w:rsidRPr="00A47E8F">
        <w:t>после выполнения работ по адаптации</w:t>
      </w:r>
      <w:r w:rsidR="009D7C3D" w:rsidRPr="009D7C3D">
        <w:rPr>
          <w:b/>
          <w:sz w:val="20"/>
          <w:szCs w:val="20"/>
        </w:rPr>
        <w:t xml:space="preserve"> </w:t>
      </w:r>
      <w:r w:rsidR="009D7C3D" w:rsidRPr="009D7C3D">
        <w:rPr>
          <w:b/>
          <w:sz w:val="20"/>
          <w:szCs w:val="20"/>
          <w:u w:val="single"/>
        </w:rPr>
        <w:t>ДЧ-В</w:t>
      </w:r>
    </w:p>
    <w:p w:rsidR="00E735B5" w:rsidRPr="00A47E8F" w:rsidRDefault="00E735B5" w:rsidP="00E735B5">
      <w:r w:rsidRPr="00A47E8F">
        <w:t>Оценка результата исполнения программы, плана (по состоянию доступности) _____</w:t>
      </w:r>
      <w:r>
        <w:t>____</w:t>
      </w:r>
      <w:r w:rsidR="000F4A3F">
        <w:t>____________________________________________________________________</w:t>
      </w:r>
    </w:p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</w:p>
    <w:p w:rsidR="00E735B5" w:rsidRPr="00A47E8F" w:rsidRDefault="00E735B5" w:rsidP="00E735B5">
      <w:r w:rsidRPr="00A47E8F">
        <w:t xml:space="preserve">Согласование </w:t>
      </w:r>
      <w:r w:rsidR="009D7C3D" w:rsidRPr="009D7C3D">
        <w:rPr>
          <w:b/>
          <w:u w:val="single"/>
        </w:rPr>
        <w:t>не требуется</w:t>
      </w:r>
    </w:p>
    <w:p w:rsidR="00E735B5" w:rsidRPr="009D7C3D" w:rsidRDefault="00E735B5" w:rsidP="009D7C3D">
      <w:pPr>
        <w:rPr>
          <w:szCs w:val="20"/>
        </w:rPr>
      </w:pPr>
    </w:p>
    <w:p w:rsidR="00971441" w:rsidRDefault="00971441">
      <w:bookmarkStart w:id="0" w:name="_GoBack"/>
      <w:bookmarkEnd w:id="0"/>
    </w:p>
    <w:sectPr w:rsidR="0097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C0A55"/>
    <w:rsid w:val="000F4A3F"/>
    <w:rsid w:val="00201C86"/>
    <w:rsid w:val="002D166A"/>
    <w:rsid w:val="002F3A53"/>
    <w:rsid w:val="00327C09"/>
    <w:rsid w:val="00344DB2"/>
    <w:rsid w:val="00565B85"/>
    <w:rsid w:val="005D0113"/>
    <w:rsid w:val="005E2D14"/>
    <w:rsid w:val="007E3CD6"/>
    <w:rsid w:val="00971441"/>
    <w:rsid w:val="009D7C3D"/>
    <w:rsid w:val="00A100C4"/>
    <w:rsid w:val="00A24173"/>
    <w:rsid w:val="00BB728C"/>
    <w:rsid w:val="00C460A7"/>
    <w:rsid w:val="00C62FE9"/>
    <w:rsid w:val="00C73EA3"/>
    <w:rsid w:val="00DA438B"/>
    <w:rsid w:val="00E735B5"/>
    <w:rsid w:val="00F33437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3</cp:revision>
  <cp:lastPrinted>2017-07-28T04:57:00Z</cp:lastPrinted>
  <dcterms:created xsi:type="dcterms:W3CDTF">2017-07-27T09:22:00Z</dcterms:created>
  <dcterms:modified xsi:type="dcterms:W3CDTF">2017-07-28T04:58:00Z</dcterms:modified>
</cp:coreProperties>
</file>